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/>
        <w:ind w:right="170"/>
        <w:rPr>
          <w:rFonts w:ascii="Arial"/>
          <w:sz w:val="21"/>
        </w:rPr>
      </w:pPr>
      <w:r>
        <w:pict>
          <v:shape id="_x0000_s1027" o:spid="_x0000_s1027" o:spt="202" type="#_x0000_t202" style="position:absolute;left:0pt;margin-left:278.25pt;margin-top:-9.25pt;height:44pt;width:43.5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839" w:lineRule="exact"/>
                    <w:ind w:left="20"/>
                  </w:pPr>
                </w:p>
              </w:txbxContent>
            </v:textbox>
          </v:shape>
        </w:pict>
      </w:r>
    </w:p>
    <w:p>
      <w:pPr>
        <w:spacing w:line="20" w:lineRule="exact"/>
        <w:textAlignment w:val="center"/>
      </w:pPr>
      <w:r>
        <w:drawing>
          <wp:inline distT="0" distB="0" distL="0" distR="0">
            <wp:extent cx="5790565" cy="12700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150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7" w:line="221" w:lineRule="auto"/>
        <w:ind w:left="2915"/>
        <w:rPr>
          <w:rFonts w:ascii="文艺黑体" w:hAnsi="文艺黑体" w:eastAsia="文艺黑体" w:cs="文艺黑体"/>
          <w:sz w:val="40"/>
          <w:szCs w:val="40"/>
        </w:rPr>
      </w:pPr>
      <w:r>
        <w:rPr>
          <w:rFonts w:ascii="文艺黑体" w:hAnsi="文艺黑体" w:eastAsia="文艺黑体" w:cs="文艺黑体"/>
          <w:b/>
          <w:bCs/>
          <w:color w:val="222B68"/>
          <w:spacing w:val="3"/>
          <w:sz w:val="40"/>
          <w:szCs w:val="40"/>
        </w:rPr>
        <w:t>与一体机接口说明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81" w:line="222" w:lineRule="auto"/>
        <w:ind w:left="2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color w:val="2D4376"/>
          <w:spacing w:val="1"/>
          <w:sz w:val="25"/>
          <w:szCs w:val="25"/>
        </w:rPr>
        <w:t>1</w:t>
      </w:r>
      <w:r>
        <w:rPr>
          <w:rFonts w:ascii="仿宋" w:hAnsi="仿宋" w:eastAsia="仿宋" w:cs="仿宋"/>
          <w:color w:val="2D4376"/>
          <w:spacing w:val="3"/>
          <w:sz w:val="25"/>
          <w:szCs w:val="25"/>
        </w:rPr>
        <w:t xml:space="preserve">  </w:t>
      </w:r>
      <w:r>
        <w:rPr>
          <w:rFonts w:ascii="仿宋" w:hAnsi="仿宋" w:eastAsia="仿宋" w:cs="仿宋"/>
          <w:b/>
          <w:bCs/>
          <w:color w:val="2D4376"/>
          <w:spacing w:val="1"/>
          <w:sz w:val="25"/>
          <w:szCs w:val="25"/>
        </w:rPr>
        <w:t>推送人脸信息</w:t>
      </w:r>
    </w:p>
    <w:p>
      <w:pPr>
        <w:spacing w:line="445" w:lineRule="auto"/>
        <w:rPr>
          <w:rFonts w:ascii="Arial"/>
          <w:sz w:val="21"/>
        </w:rPr>
      </w:pPr>
    </w:p>
    <w:p>
      <w:pPr>
        <w:spacing w:before="81" w:line="222" w:lineRule="auto"/>
        <w:ind w:left="373"/>
        <w:outlineLvl w:val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color w:val="22366D"/>
          <w:spacing w:val="-3"/>
          <w:sz w:val="25"/>
          <w:szCs w:val="25"/>
        </w:rPr>
        <w:t>1.1.</w:t>
      </w:r>
      <w:r>
        <w:rPr>
          <w:rFonts w:ascii="仿宋" w:hAnsi="仿宋" w:eastAsia="仿宋" w:cs="仿宋"/>
          <w:color w:val="22366D"/>
          <w:spacing w:val="61"/>
          <w:sz w:val="25"/>
          <w:szCs w:val="25"/>
        </w:rPr>
        <w:t xml:space="preserve">  </w:t>
      </w:r>
      <w:r>
        <w:rPr>
          <w:rFonts w:ascii="仿宋" w:hAnsi="仿宋" w:eastAsia="仿宋" w:cs="仿宋"/>
          <w:b/>
          <w:bCs/>
          <w:color w:val="22366D"/>
          <w:spacing w:val="-3"/>
          <w:sz w:val="25"/>
          <w:szCs w:val="25"/>
        </w:rPr>
        <w:t>功能描述</w:t>
      </w:r>
    </w:p>
    <w:p>
      <w:pPr>
        <w:spacing w:line="468" w:lineRule="auto"/>
        <w:rPr>
          <w:rFonts w:ascii="Arial"/>
          <w:sz w:val="21"/>
        </w:rPr>
      </w:pPr>
    </w:p>
    <w:p>
      <w:pPr>
        <w:spacing w:before="82" w:line="222" w:lineRule="auto"/>
        <w:ind w:left="36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color w:val="286AAC"/>
          <w:spacing w:val="17"/>
          <w:sz w:val="25"/>
          <w:szCs w:val="25"/>
        </w:rPr>
        <w:t>我方推送旅客信息(姓名，证件号、照片等信息给一体机)。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81" w:line="223" w:lineRule="auto"/>
        <w:ind w:left="373"/>
        <w:outlineLvl w:val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color w:val="364989"/>
          <w:spacing w:val="1"/>
          <w:sz w:val="25"/>
          <w:szCs w:val="25"/>
        </w:rPr>
        <w:t>1.2.</w:t>
      </w:r>
      <w:r>
        <w:rPr>
          <w:rFonts w:ascii="仿宋" w:hAnsi="仿宋" w:eastAsia="仿宋" w:cs="仿宋"/>
          <w:color w:val="364989"/>
          <w:spacing w:val="59"/>
          <w:sz w:val="25"/>
          <w:szCs w:val="25"/>
        </w:rPr>
        <w:t xml:space="preserve">  </w:t>
      </w:r>
      <w:r>
        <w:rPr>
          <w:rFonts w:ascii="仿宋" w:hAnsi="仿宋" w:eastAsia="仿宋" w:cs="仿宋"/>
          <w:b/>
          <w:bCs/>
          <w:color w:val="364989"/>
          <w:spacing w:val="1"/>
          <w:sz w:val="25"/>
          <w:szCs w:val="25"/>
        </w:rPr>
        <w:t>交互方式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82" w:line="610" w:lineRule="exact"/>
        <w:ind w:left="5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color w:val="3B547B"/>
          <w:spacing w:val="16"/>
          <w:position w:val="27"/>
          <w:sz w:val="25"/>
          <w:szCs w:val="25"/>
        </w:rPr>
        <w:t>双方通过以太网通信，采用</w:t>
      </w:r>
      <w:r>
        <w:rPr>
          <w:rFonts w:ascii="宋体" w:hAnsi="宋体" w:eastAsia="宋体" w:cs="宋体"/>
          <w:color w:val="3B547B"/>
          <w:position w:val="27"/>
          <w:sz w:val="25"/>
          <w:szCs w:val="25"/>
        </w:rPr>
        <w:t>POST</w:t>
      </w:r>
      <w:r>
        <w:rPr>
          <w:rFonts w:ascii="宋体" w:hAnsi="宋体" w:eastAsia="宋体" w:cs="宋体"/>
          <w:color w:val="3B547B"/>
          <w:spacing w:val="-12"/>
          <w:position w:val="27"/>
          <w:sz w:val="25"/>
          <w:szCs w:val="25"/>
        </w:rPr>
        <w:t xml:space="preserve"> </w:t>
      </w:r>
      <w:r>
        <w:rPr>
          <w:rFonts w:ascii="宋体" w:hAnsi="宋体" w:eastAsia="宋体" w:cs="宋体"/>
          <w:color w:val="3B547B"/>
          <w:spacing w:val="16"/>
          <w:position w:val="27"/>
          <w:sz w:val="25"/>
          <w:szCs w:val="25"/>
        </w:rPr>
        <w:t>方式传输信息。我方作为客户端，人脸识</w:t>
      </w:r>
    </w:p>
    <w:p>
      <w:pPr>
        <w:spacing w:before="1" w:line="219" w:lineRule="auto"/>
        <w:ind w:left="1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color w:val="3B547B"/>
          <w:spacing w:val="16"/>
          <w:sz w:val="25"/>
          <w:szCs w:val="25"/>
        </w:rPr>
        <w:t>别系统作为服务端，由客户端推送旅客信息给服务端。</w:t>
      </w:r>
    </w:p>
    <w:p>
      <w:pPr>
        <w:spacing w:line="353" w:lineRule="auto"/>
        <w:rPr>
          <w:rFonts w:ascii="Arial"/>
          <w:sz w:val="21"/>
        </w:rPr>
      </w:pPr>
    </w:p>
    <w:p>
      <w:pPr>
        <w:spacing w:before="81" w:line="214" w:lineRule="auto"/>
        <w:ind w:left="60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color w:val="517A99"/>
          <w:spacing w:val="-4"/>
          <w:sz w:val="25"/>
          <w:szCs w:val="25"/>
        </w:rPr>
        <w:t>例如：</w:t>
      </w:r>
      <w:r>
        <w:rPr>
          <w:rFonts w:ascii="宋体" w:hAnsi="宋体" w:eastAsia="宋体" w:cs="宋体"/>
          <w:color w:val="517A99"/>
          <w:spacing w:val="1"/>
          <w:sz w:val="25"/>
          <w:szCs w:val="25"/>
        </w:rPr>
        <w:t xml:space="preserve"> </w:t>
      </w:r>
      <w:r>
        <w:rPr>
          <w:rFonts w:ascii="宋体" w:hAnsi="宋体" w:eastAsia="宋体" w:cs="宋体"/>
          <w:color w:val="517A99"/>
          <w:spacing w:val="-4"/>
          <w:sz w:val="25"/>
          <w:szCs w:val="25"/>
        </w:rPr>
        <w:t>URL</w:t>
      </w:r>
      <w:r>
        <w:rPr>
          <w:rFonts w:ascii="宋体" w:hAnsi="宋体" w:eastAsia="宋体" w:cs="宋体"/>
          <w:color w:val="517A99"/>
          <w:spacing w:val="-5"/>
          <w:sz w:val="25"/>
          <w:szCs w:val="25"/>
        </w:rPr>
        <w:t>;</w:t>
      </w:r>
      <w:r>
        <w:rPr>
          <w:rFonts w:ascii="宋体" w:hAnsi="宋体" w:eastAsia="宋体" w:cs="宋体"/>
          <w:color w:val="517A99"/>
          <w:spacing w:val="25"/>
          <w:sz w:val="25"/>
          <w:szCs w:val="25"/>
        </w:rPr>
        <w:t xml:space="preserve"> </w:t>
      </w:r>
      <w:r>
        <w:rPr>
          <w:rFonts w:ascii="宋体" w:hAnsi="宋体" w:eastAsia="宋体" w:cs="宋体"/>
          <w:color w:val="517A99"/>
          <w:spacing w:val="-4"/>
          <w:sz w:val="25"/>
          <w:szCs w:val="25"/>
          <w:u w:val="single" w:color="auto"/>
        </w:rPr>
        <w:t>http</w:t>
      </w:r>
      <w:r>
        <w:rPr>
          <w:rFonts w:ascii="宋体" w:hAnsi="宋体" w:eastAsia="宋体" w:cs="宋体"/>
          <w:color w:val="517A99"/>
          <w:spacing w:val="-5"/>
          <w:sz w:val="25"/>
          <w:szCs w:val="25"/>
          <w:u w:val="single" w:color="auto"/>
        </w:rPr>
        <w:t>://</w:t>
      </w:r>
      <w:r>
        <w:rPr>
          <w:rFonts w:ascii="宋体" w:hAnsi="宋体" w:eastAsia="宋体" w:cs="宋体"/>
          <w:color w:val="517A99"/>
          <w:spacing w:val="-4"/>
          <w:sz w:val="25"/>
          <w:szCs w:val="25"/>
          <w:u w:val="single" w:color="auto"/>
        </w:rPr>
        <w:t>XXXX</w:t>
      </w:r>
      <w:r>
        <w:rPr>
          <w:rFonts w:ascii="宋体" w:hAnsi="宋体" w:eastAsia="宋体" w:cs="宋体"/>
          <w:color w:val="517A99"/>
          <w:spacing w:val="-5"/>
          <w:sz w:val="25"/>
          <w:szCs w:val="25"/>
          <w:u w:val="single" w:color="auto"/>
        </w:rPr>
        <w:t>:</w:t>
      </w:r>
      <w:r>
        <w:rPr>
          <w:rFonts w:ascii="宋体" w:hAnsi="宋体" w:eastAsia="宋体" w:cs="宋体"/>
          <w:color w:val="517A99"/>
          <w:spacing w:val="-4"/>
          <w:sz w:val="25"/>
          <w:szCs w:val="25"/>
          <w:u w:val="single" w:color="auto"/>
        </w:rPr>
        <w:t>XXXX</w:t>
      </w:r>
      <w:r>
        <w:rPr>
          <w:rFonts w:ascii="宋体" w:hAnsi="宋体" w:eastAsia="宋体" w:cs="宋体"/>
          <w:color w:val="517A99"/>
          <w:spacing w:val="-5"/>
          <w:sz w:val="25"/>
          <w:szCs w:val="25"/>
          <w:u w:val="single" w:color="auto"/>
        </w:rPr>
        <w:t>/</w:t>
      </w:r>
      <w:r>
        <w:rPr>
          <w:rFonts w:ascii="宋体" w:hAnsi="宋体" w:eastAsia="宋体" w:cs="宋体"/>
          <w:color w:val="517A99"/>
          <w:spacing w:val="-4"/>
          <w:sz w:val="25"/>
          <w:szCs w:val="25"/>
          <w:u w:val="single" w:color="auto"/>
        </w:rPr>
        <w:t>Facelnfo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82" w:line="723" w:lineRule="exact"/>
        <w:ind w:left="97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color w:val="466A8F"/>
          <w:spacing w:val="-3"/>
          <w:position w:val="37"/>
          <w:sz w:val="25"/>
          <w:szCs w:val="25"/>
        </w:rPr>
        <w:t>"Passenger":"</w:t>
      </w:r>
      <w:r>
        <w:rPr>
          <w:rFonts w:ascii="宋体" w:hAnsi="宋体" w:eastAsia="宋体" w:cs="宋体"/>
          <w:color w:val="466A8F"/>
          <w:spacing w:val="7"/>
          <w:position w:val="37"/>
          <w:sz w:val="25"/>
          <w:szCs w:val="25"/>
        </w:rPr>
        <w:t xml:space="preserve">   </w:t>
      </w:r>
      <w:r>
        <w:rPr>
          <w:rFonts w:ascii="宋体" w:hAnsi="宋体" w:eastAsia="宋体" w:cs="宋体"/>
          <w:color w:val="466A8F"/>
          <w:spacing w:val="-3"/>
          <w:position w:val="37"/>
          <w:sz w:val="25"/>
          <w:szCs w:val="25"/>
        </w:rPr>
        <w:t>张</w:t>
      </w:r>
      <w:r>
        <w:rPr>
          <w:rFonts w:ascii="宋体" w:hAnsi="宋体" w:eastAsia="宋体" w:cs="宋体"/>
          <w:color w:val="466A8F"/>
          <w:spacing w:val="-50"/>
          <w:position w:val="37"/>
          <w:sz w:val="25"/>
          <w:szCs w:val="25"/>
        </w:rPr>
        <w:t xml:space="preserve"> </w:t>
      </w:r>
      <w:r>
        <w:rPr>
          <w:rFonts w:ascii="宋体" w:hAnsi="宋体" w:eastAsia="宋体" w:cs="宋体"/>
          <w:color w:val="466A8F"/>
          <w:spacing w:val="-3"/>
          <w:position w:val="37"/>
          <w:sz w:val="25"/>
          <w:szCs w:val="25"/>
        </w:rPr>
        <w:t>三</w:t>
      </w:r>
      <w:r>
        <w:rPr>
          <w:rFonts w:ascii="宋体" w:hAnsi="宋体" w:eastAsia="宋体" w:cs="宋体"/>
          <w:color w:val="466A8F"/>
          <w:spacing w:val="-42"/>
          <w:position w:val="37"/>
          <w:sz w:val="25"/>
          <w:szCs w:val="25"/>
        </w:rPr>
        <w:t xml:space="preserve"> </w:t>
      </w:r>
      <w:r>
        <w:rPr>
          <w:rFonts w:ascii="宋体" w:hAnsi="宋体" w:eastAsia="宋体" w:cs="宋体"/>
          <w:color w:val="466A8F"/>
          <w:spacing w:val="-3"/>
          <w:position w:val="37"/>
          <w:sz w:val="25"/>
          <w:szCs w:val="25"/>
        </w:rPr>
        <w:t>"</w:t>
      </w:r>
    </w:p>
    <w:p>
      <w:pPr>
        <w:spacing w:before="1" w:line="216" w:lineRule="auto"/>
        <w:ind w:left="97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color w:val="466A8F"/>
          <w:spacing w:val="10"/>
          <w:sz w:val="25"/>
          <w:szCs w:val="25"/>
        </w:rPr>
        <w:t>"</w:t>
      </w:r>
      <w:r>
        <w:rPr>
          <w:rFonts w:ascii="宋体" w:hAnsi="宋体" w:eastAsia="宋体" w:cs="宋体"/>
          <w:color w:val="466A8F"/>
          <w:sz w:val="25"/>
          <w:szCs w:val="25"/>
        </w:rPr>
        <w:t>IdCard</w:t>
      </w:r>
      <w:r>
        <w:rPr>
          <w:rFonts w:ascii="宋体" w:hAnsi="宋体" w:eastAsia="宋体" w:cs="宋体"/>
          <w:color w:val="466A8F"/>
          <w:spacing w:val="10"/>
          <w:sz w:val="25"/>
          <w:szCs w:val="25"/>
        </w:rPr>
        <w:t>":"</w:t>
      </w:r>
      <w:r>
        <w:rPr>
          <w:rFonts w:ascii="宋体" w:hAnsi="宋体" w:eastAsia="宋体" w:cs="宋体"/>
          <w:color w:val="466A8F"/>
          <w:spacing w:val="8"/>
          <w:sz w:val="25"/>
          <w:szCs w:val="25"/>
        </w:rPr>
        <w:t xml:space="preserve">  </w:t>
      </w:r>
      <w:r>
        <w:rPr>
          <w:rFonts w:ascii="宋体" w:hAnsi="宋体" w:eastAsia="宋体" w:cs="宋体"/>
          <w:color w:val="466A8F"/>
          <w:spacing w:val="10"/>
          <w:sz w:val="25"/>
          <w:szCs w:val="25"/>
        </w:rPr>
        <w:t>证件号码",</w:t>
      </w:r>
    </w:p>
    <w:p>
      <w:pPr>
        <w:spacing w:line="366" w:lineRule="auto"/>
        <w:rPr>
          <w:rFonts w:ascii="Arial"/>
          <w:sz w:val="21"/>
        </w:rPr>
      </w:pPr>
    </w:p>
    <w:p>
      <w:pPr>
        <w:spacing w:before="73" w:line="192" w:lineRule="auto"/>
        <w:ind w:left="979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color w:val="466A8F"/>
          <w:spacing w:val="-2"/>
          <w:sz w:val="25"/>
          <w:szCs w:val="25"/>
        </w:rPr>
        <w:t>"Image":"base64",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110" w:lineRule="exact"/>
        <w:ind w:left="1009"/>
      </w:pPr>
      <w:r>
        <w:rPr>
          <w:position w:val="-2"/>
        </w:rPr>
        <w:drawing>
          <wp:inline distT="0" distB="0" distL="0" distR="0">
            <wp:extent cx="139700" cy="6921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19" cy="6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82" w:line="222" w:lineRule="auto"/>
        <w:ind w:left="2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color w:val="172A6B"/>
          <w:spacing w:val="10"/>
          <w:sz w:val="25"/>
          <w:szCs w:val="25"/>
        </w:rPr>
        <w:t>2</w:t>
      </w:r>
      <w:r>
        <w:rPr>
          <w:rFonts w:ascii="仿宋" w:hAnsi="仿宋" w:eastAsia="仿宋" w:cs="仿宋"/>
          <w:color w:val="172A6B"/>
          <w:spacing w:val="115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color w:val="172A6B"/>
          <w:spacing w:val="10"/>
          <w:sz w:val="25"/>
          <w:szCs w:val="25"/>
        </w:rPr>
        <w:t>人脸识别功能</w:t>
      </w:r>
    </w:p>
    <w:p>
      <w:pPr>
        <w:spacing w:before="322" w:line="223" w:lineRule="auto"/>
        <w:ind w:left="373"/>
        <w:outlineLvl w:val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2"/>
          <w:sz w:val="25"/>
          <w:szCs w:val="25"/>
        </w:rPr>
        <w:t>2.1.</w:t>
      </w:r>
      <w:r>
        <w:rPr>
          <w:rFonts w:ascii="仿宋" w:hAnsi="仿宋" w:eastAsia="仿宋" w:cs="仿宋"/>
          <w:spacing w:val="62"/>
          <w:sz w:val="25"/>
          <w:szCs w:val="25"/>
        </w:rPr>
        <w:t xml:space="preserve">  </w:t>
      </w:r>
      <w:r>
        <w:rPr>
          <w:rFonts w:ascii="仿宋" w:hAnsi="仿宋" w:eastAsia="仿宋" w:cs="仿宋"/>
          <w:b/>
          <w:bCs/>
          <w:spacing w:val="-2"/>
          <w:sz w:val="25"/>
          <w:szCs w:val="25"/>
        </w:rPr>
        <w:t>描述</w:t>
      </w:r>
    </w:p>
    <w:p>
      <w:pPr>
        <w:spacing w:before="298" w:line="221" w:lineRule="auto"/>
        <w:ind w:left="97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9"/>
          <w:sz w:val="25"/>
          <w:szCs w:val="25"/>
        </w:rPr>
        <w:t>●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color w:val="296CB0"/>
          <w:spacing w:val="19"/>
          <w:sz w:val="25"/>
          <w:szCs w:val="25"/>
        </w:rPr>
        <w:t>我方发送行李筐号给</w:t>
      </w:r>
      <w:r>
        <w:rPr>
          <w:rFonts w:ascii="仿宋" w:hAnsi="仿宋" w:eastAsia="仿宋" w:cs="仿宋"/>
          <w:color w:val="296CB0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color w:val="296CB0"/>
          <w:spacing w:val="19"/>
          <w:sz w:val="25"/>
          <w:szCs w:val="25"/>
        </w:rPr>
        <w:t>一体机触发</w:t>
      </w:r>
      <w:r>
        <w:rPr>
          <w:rFonts w:ascii="仿宋" w:hAnsi="仿宋" w:eastAsia="仿宋" w:cs="仿宋"/>
          <w:color w:val="296CB0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color w:val="296CB0"/>
          <w:spacing w:val="19"/>
          <w:sz w:val="25"/>
          <w:szCs w:val="25"/>
        </w:rPr>
        <w:t>一体机识别人脸。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82" w:line="220" w:lineRule="auto"/>
        <w:ind w:left="97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5"/>
          <w:sz w:val="25"/>
          <w:szCs w:val="25"/>
        </w:rPr>
        <w:t>●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color w:val="375E86"/>
          <w:spacing w:val="15"/>
          <w:sz w:val="25"/>
          <w:szCs w:val="25"/>
        </w:rPr>
        <w:t>收到筐号和人脸识别成功，用文字提示旅客“请推筐”,一体机状态灯</w:t>
      </w:r>
    </w:p>
    <w:p>
      <w:pPr>
        <w:spacing w:line="270" w:lineRule="auto"/>
        <w:rPr>
          <w:rFonts w:ascii="Arial"/>
          <w:sz w:val="21"/>
        </w:rPr>
      </w:pPr>
    </w:p>
    <w:p>
      <w:pPr>
        <w:spacing w:before="81" w:line="222" w:lineRule="auto"/>
        <w:ind w:left="36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color w:val="4A5E76"/>
          <w:spacing w:val="24"/>
          <w:sz w:val="25"/>
          <w:szCs w:val="25"/>
        </w:rPr>
        <w:t>亮起绿灯，同时反馈识别状态给我方。(2.2节小标②的信息)</w:t>
      </w:r>
    </w:p>
    <w:p>
      <w:pPr>
        <w:spacing w:before="240" w:line="224" w:lineRule="auto"/>
        <w:ind w:left="449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7"/>
          <w:sz w:val="25"/>
          <w:szCs w:val="25"/>
        </w:rPr>
        <w:t>1/3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82" w:line="187" w:lineRule="auto"/>
        <w:ind w:left="6953"/>
        <w:rPr>
          <w:rFonts w:ascii="文艺黑体" w:hAnsi="文艺黑体" w:eastAsia="文艺黑体" w:cs="文艺黑体"/>
          <w:sz w:val="25"/>
          <w:szCs w:val="25"/>
        </w:rPr>
      </w:pPr>
    </w:p>
    <w:p>
      <w:pPr>
        <w:sectPr>
          <w:headerReference r:id="rId5" w:type="default"/>
          <w:footerReference r:id="rId6" w:type="default"/>
          <w:pgSz w:w="11900" w:h="16840"/>
          <w:pgMar w:top="400" w:right="210" w:bottom="279" w:left="1340" w:header="0" w:footer="0" w:gutter="0"/>
          <w:cols w:space="720" w:num="1"/>
        </w:sectPr>
      </w:pPr>
    </w:p>
    <w:p>
      <w:pPr>
        <w:spacing w:before="156" w:line="598" w:lineRule="exact"/>
        <w:ind w:left="93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6"/>
          <w:position w:val="27"/>
          <w:sz w:val="24"/>
          <w:szCs w:val="24"/>
        </w:rPr>
        <w:t>●</w:t>
      </w:r>
      <w:r>
        <w:rPr>
          <w:rFonts w:ascii="仿宋" w:hAnsi="仿宋" w:eastAsia="仿宋" w:cs="仿宋"/>
          <w:spacing w:val="-33"/>
          <w:position w:val="27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2960A8"/>
          <w:spacing w:val="16"/>
          <w:position w:val="27"/>
          <w:sz w:val="24"/>
          <w:szCs w:val="24"/>
        </w:rPr>
        <w:t>如果一直识别不成功，旅客会采用扫描证件，由</w:t>
      </w:r>
      <w:bookmarkStart w:id="0" w:name="_GoBack"/>
      <w:bookmarkEnd w:id="0"/>
      <w:r>
        <w:rPr>
          <w:rFonts w:ascii="仿宋" w:hAnsi="仿宋" w:eastAsia="仿宋" w:cs="仿宋"/>
          <w:color w:val="2960A8"/>
          <w:spacing w:val="16"/>
          <w:position w:val="27"/>
          <w:sz w:val="24"/>
          <w:szCs w:val="24"/>
        </w:rPr>
        <w:t>我方发送证件信息给</w:t>
      </w:r>
    </w:p>
    <w:p>
      <w:pPr>
        <w:spacing w:line="220" w:lineRule="auto"/>
        <w:ind w:left="3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2960A8"/>
          <w:spacing w:val="12"/>
          <w:sz w:val="24"/>
          <w:szCs w:val="24"/>
        </w:rPr>
        <w:t>一体机。</w:t>
      </w:r>
      <w:r>
        <w:rPr>
          <w:rFonts w:ascii="仿宋" w:hAnsi="仿宋" w:eastAsia="仿宋" w:cs="仿宋"/>
          <w:color w:val="2960A8"/>
          <w:spacing w:val="23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2960A8"/>
          <w:spacing w:val="12"/>
          <w:sz w:val="24"/>
          <w:szCs w:val="24"/>
        </w:rPr>
        <w:t>一体机收到行李筐和人的信息，用文字提示旅客“请推筐”,同</w:t>
      </w:r>
      <w:r>
        <w:rPr>
          <w:rFonts w:ascii="仿宋" w:hAnsi="仿宋" w:eastAsia="仿宋" w:cs="仿宋"/>
          <w:color w:val="2960A8"/>
          <w:spacing w:val="11"/>
          <w:sz w:val="24"/>
          <w:szCs w:val="24"/>
        </w:rPr>
        <w:t>时一</w:t>
      </w:r>
    </w:p>
    <w:p>
      <w:pPr>
        <w:spacing w:before="315" w:line="222" w:lineRule="auto"/>
        <w:ind w:left="35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2960A8"/>
          <w:spacing w:val="22"/>
          <w:sz w:val="24"/>
          <w:szCs w:val="24"/>
        </w:rPr>
        <w:t>体机状态灯亮起绿灯，反馈识别信息给我方(2.2节小标②的信息)。</w:t>
      </w:r>
    </w:p>
    <w:p>
      <w:pPr>
        <w:spacing w:before="261" w:line="215" w:lineRule="auto"/>
        <w:ind w:left="363"/>
        <w:outlineLvl w:val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i/>
          <w:iCs/>
          <w:color w:val="35517C"/>
          <w:spacing w:val="-6"/>
          <w:sz w:val="25"/>
          <w:szCs w:val="25"/>
        </w:rPr>
        <w:t>2.2.</w:t>
      </w:r>
      <w:r>
        <w:rPr>
          <w:rFonts w:ascii="仿宋" w:hAnsi="仿宋" w:eastAsia="仿宋" w:cs="仿宋"/>
          <w:color w:val="35517C"/>
          <w:spacing w:val="52"/>
          <w:sz w:val="25"/>
          <w:szCs w:val="25"/>
        </w:rPr>
        <w:t xml:space="preserve">  </w:t>
      </w:r>
      <w:r>
        <w:rPr>
          <w:rFonts w:ascii="仿宋" w:hAnsi="仿宋" w:eastAsia="仿宋" w:cs="仿宋"/>
          <w:b/>
          <w:bCs/>
          <w:i/>
          <w:iCs/>
          <w:color w:val="35517C"/>
          <w:spacing w:val="-6"/>
          <w:sz w:val="25"/>
          <w:szCs w:val="25"/>
        </w:rPr>
        <w:t>交互方式</w:t>
      </w:r>
    </w:p>
    <w:p>
      <w:pPr>
        <w:spacing w:before="317" w:line="590" w:lineRule="exact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2660AC"/>
          <w:spacing w:val="21"/>
          <w:position w:val="26"/>
          <w:sz w:val="24"/>
          <w:szCs w:val="24"/>
        </w:rPr>
        <w:t>双方通过以太网通信，采用</w:t>
      </w:r>
      <w:r>
        <w:rPr>
          <w:rFonts w:ascii="仿宋" w:hAnsi="仿宋" w:eastAsia="仿宋" w:cs="仿宋"/>
          <w:color w:val="2660AC"/>
          <w:position w:val="26"/>
          <w:sz w:val="24"/>
          <w:szCs w:val="24"/>
        </w:rPr>
        <w:t>POST</w:t>
      </w:r>
      <w:r>
        <w:rPr>
          <w:rFonts w:ascii="仿宋" w:hAnsi="仿宋" w:eastAsia="仿宋" w:cs="仿宋"/>
          <w:color w:val="2660AC"/>
          <w:spacing w:val="82"/>
          <w:position w:val="26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2660AC"/>
          <w:spacing w:val="21"/>
          <w:position w:val="26"/>
          <w:sz w:val="24"/>
          <w:szCs w:val="24"/>
        </w:rPr>
        <w:t>方式传输信息。我方作为客户端，</w:t>
      </w:r>
    </w:p>
    <w:p>
      <w:pPr>
        <w:spacing w:line="220" w:lineRule="auto"/>
        <w:ind w:left="8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2660AC"/>
          <w:spacing w:val="13"/>
          <w:sz w:val="24"/>
          <w:szCs w:val="24"/>
        </w:rPr>
        <w:t>人脸识别系统作为服务器。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79" w:line="222" w:lineRule="auto"/>
        <w:ind w:left="119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7D90A2"/>
          <w:spacing w:val="8"/>
          <w:sz w:val="24"/>
          <w:szCs w:val="24"/>
        </w:rPr>
        <w:t>①</w:t>
      </w:r>
      <w:r>
        <w:rPr>
          <w:rFonts w:ascii="仿宋" w:hAnsi="仿宋" w:eastAsia="仿宋" w:cs="仿宋"/>
          <w:color w:val="7D90A2"/>
          <w:spacing w:val="7"/>
          <w:sz w:val="24"/>
          <w:szCs w:val="24"/>
        </w:rPr>
        <w:t xml:space="preserve">  </w:t>
      </w:r>
      <w:r>
        <w:rPr>
          <w:rFonts w:ascii="仿宋" w:hAnsi="仿宋" w:eastAsia="仿宋" w:cs="仿宋"/>
          <w:color w:val="2F71BE"/>
          <w:spacing w:val="8"/>
          <w:sz w:val="24"/>
          <w:szCs w:val="24"/>
        </w:rPr>
        <w:t>客户端发送触发指令给一体机</w:t>
      </w:r>
    </w:p>
    <w:p>
      <w:pPr>
        <w:spacing w:before="318" w:line="214" w:lineRule="auto"/>
        <w:ind w:left="13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38537C"/>
          <w:spacing w:val="-3"/>
          <w:sz w:val="24"/>
          <w:szCs w:val="24"/>
        </w:rPr>
        <w:t>例如：</w:t>
      </w:r>
      <w:r>
        <w:rPr>
          <w:rFonts w:ascii="宋体" w:hAnsi="宋体" w:eastAsia="宋体" w:cs="宋体"/>
          <w:color w:val="38537C"/>
          <w:spacing w:val="3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38537C"/>
          <w:spacing w:val="-3"/>
          <w:sz w:val="24"/>
          <w:szCs w:val="24"/>
        </w:rPr>
        <w:t>URL:http://X.X.X.X:XXXX/FaceMatch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79" w:line="224" w:lineRule="auto"/>
        <w:ind w:left="17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446B92"/>
          <w:spacing w:val="-9"/>
          <w:sz w:val="24"/>
          <w:szCs w:val="24"/>
        </w:rPr>
        <w:t>"Channel":"</w:t>
      </w:r>
      <w:r>
        <w:rPr>
          <w:rFonts w:ascii="仿宋" w:hAnsi="仿宋" w:eastAsia="仿宋" w:cs="仿宋"/>
          <w:color w:val="446B92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color w:val="446B92"/>
          <w:spacing w:val="-9"/>
          <w:sz w:val="24"/>
          <w:szCs w:val="24"/>
        </w:rPr>
        <w:t>通道号"</w:t>
      </w:r>
    </w:p>
    <w:p>
      <w:pPr>
        <w:spacing w:before="296" w:line="589" w:lineRule="exact"/>
        <w:ind w:left="17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446B92"/>
          <w:spacing w:val="5"/>
          <w:position w:val="26"/>
          <w:sz w:val="24"/>
          <w:szCs w:val="24"/>
        </w:rPr>
        <w:t>"</w:t>
      </w:r>
      <w:r>
        <w:rPr>
          <w:rFonts w:ascii="仿宋" w:hAnsi="仿宋" w:eastAsia="仿宋" w:cs="仿宋"/>
          <w:color w:val="446B92"/>
          <w:position w:val="26"/>
          <w:sz w:val="24"/>
          <w:szCs w:val="24"/>
        </w:rPr>
        <w:t>Position</w:t>
      </w:r>
      <w:r>
        <w:rPr>
          <w:rFonts w:ascii="仿宋" w:hAnsi="仿宋" w:eastAsia="仿宋" w:cs="仿宋"/>
          <w:color w:val="446B92"/>
          <w:spacing w:val="5"/>
          <w:position w:val="26"/>
          <w:sz w:val="24"/>
          <w:szCs w:val="24"/>
        </w:rPr>
        <w:t>":"</w:t>
      </w:r>
      <w:r>
        <w:rPr>
          <w:rFonts w:ascii="仿宋" w:hAnsi="仿宋" w:eastAsia="仿宋" w:cs="仿宋"/>
          <w:color w:val="446B92"/>
          <w:spacing w:val="7"/>
          <w:position w:val="26"/>
          <w:sz w:val="24"/>
          <w:szCs w:val="24"/>
        </w:rPr>
        <w:t xml:space="preserve">  </w:t>
      </w:r>
      <w:r>
        <w:rPr>
          <w:rFonts w:ascii="仿宋" w:hAnsi="仿宋" w:eastAsia="仿宋" w:cs="仿宋"/>
          <w:color w:val="446B92"/>
          <w:spacing w:val="5"/>
          <w:position w:val="26"/>
          <w:sz w:val="24"/>
          <w:szCs w:val="24"/>
        </w:rPr>
        <w:t>位置编号",</w:t>
      </w:r>
    </w:p>
    <w:p>
      <w:pPr>
        <w:spacing w:before="1" w:line="220" w:lineRule="auto"/>
        <w:ind w:left="17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446B92"/>
          <w:spacing w:val="-4"/>
          <w:sz w:val="24"/>
          <w:szCs w:val="24"/>
        </w:rPr>
        <w:t>"Rfid":"</w:t>
      </w:r>
      <w:r>
        <w:rPr>
          <w:rFonts w:ascii="仿宋" w:hAnsi="仿宋" w:eastAsia="仿宋" w:cs="仿宋"/>
          <w:color w:val="446B92"/>
          <w:spacing w:val="49"/>
          <w:sz w:val="24"/>
          <w:szCs w:val="24"/>
        </w:rPr>
        <w:t xml:space="preserve">  </w:t>
      </w:r>
      <w:r>
        <w:rPr>
          <w:rFonts w:ascii="仿宋" w:hAnsi="仿宋" w:eastAsia="仿宋" w:cs="仿宋"/>
          <w:color w:val="446B92"/>
          <w:spacing w:val="-4"/>
          <w:sz w:val="24"/>
          <w:szCs w:val="24"/>
        </w:rPr>
        <w:t>行李筐编号"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79" w:line="222" w:lineRule="auto"/>
        <w:ind w:left="12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A2B9C9"/>
          <w:spacing w:val="24"/>
          <w:sz w:val="24"/>
          <w:szCs w:val="24"/>
        </w:rPr>
        <w:t>②</w:t>
      </w:r>
      <w:r>
        <w:rPr>
          <w:rFonts w:ascii="仿宋" w:hAnsi="仿宋" w:eastAsia="仿宋" w:cs="仿宋"/>
          <w:color w:val="4D6B94"/>
          <w:spacing w:val="24"/>
          <w:sz w:val="24"/>
          <w:szCs w:val="24"/>
        </w:rPr>
        <w:t>服务器(</w:t>
      </w:r>
      <w:r>
        <w:rPr>
          <w:rFonts w:ascii="仿宋" w:hAnsi="仿宋" w:eastAsia="仿宋" w:cs="仿宋"/>
          <w:color w:val="4D6B94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4D6B94"/>
          <w:spacing w:val="24"/>
          <w:sz w:val="24"/>
          <w:szCs w:val="24"/>
        </w:rPr>
        <w:t>一</w:t>
      </w:r>
      <w:r>
        <w:rPr>
          <w:rFonts w:ascii="仿宋" w:hAnsi="仿宋" w:eastAsia="仿宋" w:cs="仿宋"/>
          <w:color w:val="4D6B94"/>
          <w:spacing w:val="-65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4D6B94"/>
          <w:spacing w:val="24"/>
          <w:sz w:val="24"/>
          <w:szCs w:val="24"/>
        </w:rPr>
        <w:t>体机)返回结果</w:t>
      </w:r>
    </w:p>
    <w:p>
      <w:pPr>
        <w:spacing w:before="300" w:line="594" w:lineRule="exact"/>
        <w:ind w:left="13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325181"/>
          <w:spacing w:val="19"/>
          <w:position w:val="27"/>
          <w:sz w:val="24"/>
          <w:szCs w:val="24"/>
        </w:rPr>
        <w:t>接口请求返回的</w:t>
      </w:r>
      <w:r>
        <w:rPr>
          <w:rFonts w:ascii="仿宋" w:hAnsi="仿宋" w:eastAsia="仿宋" w:cs="仿宋"/>
          <w:color w:val="325181"/>
          <w:position w:val="27"/>
          <w:sz w:val="24"/>
          <w:szCs w:val="24"/>
        </w:rPr>
        <w:t>Json</w:t>
      </w:r>
      <w:r>
        <w:rPr>
          <w:rFonts w:ascii="仿宋" w:hAnsi="仿宋" w:eastAsia="仿宋" w:cs="仿宋"/>
          <w:color w:val="325181"/>
          <w:spacing w:val="-1"/>
          <w:position w:val="27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25181"/>
          <w:spacing w:val="19"/>
          <w:position w:val="27"/>
          <w:sz w:val="24"/>
          <w:szCs w:val="24"/>
        </w:rPr>
        <w:t>格式为：{</w:t>
      </w:r>
    </w:p>
    <w:p>
      <w:pPr>
        <w:spacing w:before="1" w:line="223" w:lineRule="auto"/>
        <w:ind w:left="13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325181"/>
          <w:sz w:val="24"/>
          <w:szCs w:val="24"/>
        </w:rPr>
        <w:t>"Channel":"</w:t>
      </w:r>
      <w:r>
        <w:rPr>
          <w:rFonts w:ascii="仿宋" w:hAnsi="仿宋" w:eastAsia="仿宋" w:cs="仿宋"/>
          <w:color w:val="325181"/>
          <w:spacing w:val="109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25181"/>
          <w:sz w:val="24"/>
          <w:szCs w:val="24"/>
        </w:rPr>
        <w:t>通道号"</w:t>
      </w:r>
    </w:p>
    <w:p>
      <w:pPr>
        <w:spacing w:before="296" w:line="222" w:lineRule="auto"/>
        <w:ind w:left="13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325181"/>
          <w:spacing w:val="3"/>
          <w:sz w:val="24"/>
          <w:szCs w:val="24"/>
        </w:rPr>
        <w:t>"</w:t>
      </w:r>
      <w:r>
        <w:rPr>
          <w:rFonts w:ascii="仿宋" w:hAnsi="仿宋" w:eastAsia="仿宋" w:cs="仿宋"/>
          <w:color w:val="325181"/>
          <w:sz w:val="24"/>
          <w:szCs w:val="24"/>
        </w:rPr>
        <w:t>Position</w:t>
      </w:r>
      <w:r>
        <w:rPr>
          <w:rFonts w:ascii="仿宋" w:hAnsi="仿宋" w:eastAsia="仿宋" w:cs="仿宋"/>
          <w:color w:val="325181"/>
          <w:spacing w:val="3"/>
          <w:sz w:val="24"/>
          <w:szCs w:val="24"/>
        </w:rPr>
        <w:t>":"</w:t>
      </w:r>
      <w:r>
        <w:rPr>
          <w:rFonts w:ascii="仿宋" w:hAnsi="仿宋" w:eastAsia="仿宋" w:cs="仿宋"/>
          <w:color w:val="325181"/>
          <w:spacing w:val="2"/>
          <w:sz w:val="24"/>
          <w:szCs w:val="24"/>
        </w:rPr>
        <w:t xml:space="preserve">  </w:t>
      </w:r>
      <w:r>
        <w:rPr>
          <w:rFonts w:ascii="仿宋" w:hAnsi="仿宋" w:eastAsia="仿宋" w:cs="仿宋"/>
          <w:color w:val="325181"/>
          <w:spacing w:val="3"/>
          <w:sz w:val="24"/>
          <w:szCs w:val="24"/>
        </w:rPr>
        <w:t>位置编号",</w:t>
      </w:r>
    </w:p>
    <w:p>
      <w:pPr>
        <w:spacing w:before="301" w:line="221" w:lineRule="auto"/>
        <w:ind w:left="13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3171D2"/>
          <w:spacing w:val="6"/>
          <w:sz w:val="24"/>
          <w:szCs w:val="24"/>
        </w:rPr>
        <w:t>"</w:t>
      </w:r>
      <w:r>
        <w:rPr>
          <w:rFonts w:ascii="仿宋" w:hAnsi="仿宋" w:eastAsia="仿宋" w:cs="仿宋"/>
          <w:color w:val="3171D2"/>
          <w:sz w:val="24"/>
          <w:szCs w:val="24"/>
        </w:rPr>
        <w:t>Rfid</w:t>
      </w:r>
      <w:r>
        <w:rPr>
          <w:rFonts w:ascii="仿宋" w:hAnsi="仿宋" w:eastAsia="仿宋" w:cs="仿宋"/>
          <w:color w:val="3171D2"/>
          <w:spacing w:val="6"/>
          <w:sz w:val="24"/>
          <w:szCs w:val="24"/>
        </w:rPr>
        <w:t>":"</w:t>
      </w:r>
      <w:r>
        <w:rPr>
          <w:rFonts w:ascii="仿宋" w:hAnsi="仿宋" w:eastAsia="仿宋" w:cs="仿宋"/>
          <w:color w:val="3171D2"/>
          <w:spacing w:val="79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171D2"/>
          <w:spacing w:val="6"/>
          <w:sz w:val="24"/>
          <w:szCs w:val="24"/>
        </w:rPr>
        <w:t>行李筐编号",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0" w:line="192" w:lineRule="auto"/>
        <w:ind w:left="14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325181"/>
          <w:spacing w:val="-1"/>
          <w:sz w:val="24"/>
          <w:szCs w:val="24"/>
        </w:rPr>
        <w:t>"IdCard”:”320402197806153673",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78" w:line="630" w:lineRule="exact"/>
        <w:ind w:left="13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3171D2"/>
          <w:spacing w:val="4"/>
          <w:position w:val="30"/>
          <w:sz w:val="24"/>
          <w:szCs w:val="24"/>
        </w:rPr>
        <w:t>"</w:t>
      </w:r>
      <w:r>
        <w:rPr>
          <w:rFonts w:ascii="仿宋" w:hAnsi="仿宋" w:eastAsia="仿宋" w:cs="仿宋"/>
          <w:color w:val="3171D2"/>
          <w:position w:val="30"/>
          <w:sz w:val="24"/>
          <w:szCs w:val="24"/>
        </w:rPr>
        <w:t>PName</w:t>
      </w:r>
      <w:r>
        <w:rPr>
          <w:rFonts w:ascii="仿宋" w:hAnsi="仿宋" w:eastAsia="仿宋" w:cs="仿宋"/>
          <w:color w:val="3171D2"/>
          <w:spacing w:val="4"/>
          <w:position w:val="30"/>
          <w:sz w:val="24"/>
          <w:szCs w:val="24"/>
        </w:rPr>
        <w:t>":"</w:t>
      </w:r>
      <w:r>
        <w:rPr>
          <w:rFonts w:ascii="仿宋" w:hAnsi="仿宋" w:eastAsia="仿宋" w:cs="仿宋"/>
          <w:color w:val="3171D2"/>
          <w:spacing w:val="-9"/>
          <w:position w:val="30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3171D2"/>
          <w:spacing w:val="4"/>
          <w:position w:val="30"/>
          <w:sz w:val="24"/>
          <w:szCs w:val="24"/>
        </w:rPr>
        <w:t>张三"</w:t>
      </w:r>
    </w:p>
    <w:p>
      <w:pPr>
        <w:spacing w:before="1" w:line="197" w:lineRule="auto"/>
        <w:ind w:left="129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color w:val="3171D2"/>
          <w:spacing w:val="-4"/>
          <w:sz w:val="24"/>
          <w:szCs w:val="24"/>
        </w:rPr>
        <w:t>"Status":</w:t>
      </w:r>
      <w:r>
        <w:rPr>
          <w:rFonts w:ascii="Times New Roman" w:hAnsi="Times New Roman" w:eastAsia="Times New Roman" w:cs="Times New Roman"/>
          <w:color w:val="3171D2"/>
          <w:spacing w:val="9"/>
          <w:sz w:val="24"/>
          <w:szCs w:val="24"/>
        </w:rPr>
        <w:t xml:space="preserve">       </w:t>
      </w:r>
      <w:r>
        <w:rPr>
          <w:rFonts w:ascii="仿宋" w:hAnsi="仿宋" w:eastAsia="仿宋" w:cs="仿宋"/>
          <w:color w:val="3171D2"/>
          <w:spacing w:val="-4"/>
          <w:sz w:val="24"/>
          <w:szCs w:val="24"/>
        </w:rPr>
        <w:t>"1"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79" w:line="207" w:lineRule="auto"/>
        <w:ind w:left="74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color w:val="748BAB"/>
          <w:spacing w:val="20"/>
          <w:sz w:val="24"/>
          <w:szCs w:val="24"/>
        </w:rPr>
        <w:t>②</w:t>
      </w:r>
      <w:r>
        <w:rPr>
          <w:rFonts w:ascii="仿宋" w:hAnsi="仿宋" w:eastAsia="仿宋" w:cs="仿宋"/>
          <w:color w:val="748BAB"/>
          <w:spacing w:val="3"/>
          <w:sz w:val="24"/>
          <w:szCs w:val="24"/>
        </w:rPr>
        <w:t xml:space="preserve"> </w:t>
      </w:r>
      <w:r>
        <w:rPr>
          <w:rFonts w:ascii="仿宋" w:hAnsi="仿宋" w:eastAsia="仿宋" w:cs="仿宋"/>
          <w:color w:val="748BAB"/>
          <w:spacing w:val="20"/>
          <w:sz w:val="24"/>
          <w:szCs w:val="24"/>
        </w:rPr>
        <w:t>人脸识别不到由我方发送信息给一体机</w:t>
      </w:r>
    </w:p>
    <w:p>
      <w:pPr>
        <w:spacing w:line="224" w:lineRule="auto"/>
        <w:ind w:left="42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2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/3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43" w:line="214" w:lineRule="auto"/>
        <w:ind w:left="133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486787"/>
          <w:spacing w:val="-10"/>
          <w:sz w:val="27"/>
          <w:szCs w:val="27"/>
        </w:rPr>
        <w:t>例如：</w:t>
      </w:r>
      <w:r>
        <w:rPr>
          <w:rFonts w:ascii="宋体" w:hAnsi="宋体" w:eastAsia="宋体" w:cs="宋体"/>
          <w:color w:val="486787"/>
          <w:spacing w:val="-63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86787"/>
          <w:spacing w:val="-10"/>
          <w:sz w:val="27"/>
          <w:szCs w:val="27"/>
        </w:rPr>
        <w:t>URL:</w:t>
      </w:r>
      <w:r>
        <w:rPr>
          <w:rFonts w:ascii="宋体" w:hAnsi="宋体" w:eastAsia="宋体" w:cs="宋体"/>
          <w:color w:val="486787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486787"/>
          <w:spacing w:val="-10"/>
          <w:sz w:val="27"/>
          <w:szCs w:val="27"/>
        </w:rPr>
        <w:t>http://X.X.X.X:XXXX/FaceMatch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88" w:line="224" w:lineRule="auto"/>
        <w:ind w:left="149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color w:val="245699"/>
          <w:spacing w:val="-7"/>
          <w:sz w:val="27"/>
          <w:szCs w:val="27"/>
        </w:rPr>
        <w:t>"Channel":"通道号"</w:t>
      </w:r>
    </w:p>
    <w:p>
      <w:pPr>
        <w:spacing w:before="259" w:line="222" w:lineRule="auto"/>
        <w:ind w:left="149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color w:val="245699"/>
          <w:spacing w:val="-8"/>
          <w:sz w:val="27"/>
          <w:szCs w:val="27"/>
        </w:rPr>
        <w:t>"Position":"</w:t>
      </w:r>
      <w:r>
        <w:rPr>
          <w:rFonts w:ascii="仿宋" w:hAnsi="仿宋" w:eastAsia="仿宋" w:cs="仿宋"/>
          <w:color w:val="245699"/>
          <w:spacing w:val="-33"/>
          <w:sz w:val="27"/>
          <w:szCs w:val="27"/>
        </w:rPr>
        <w:t xml:space="preserve"> </w:t>
      </w:r>
      <w:r>
        <w:rPr>
          <w:rFonts w:ascii="仿宋" w:hAnsi="仿宋" w:eastAsia="仿宋" w:cs="仿宋"/>
          <w:color w:val="245699"/>
          <w:spacing w:val="-8"/>
          <w:sz w:val="27"/>
          <w:szCs w:val="27"/>
        </w:rPr>
        <w:t>位置编号",</w:t>
      </w:r>
    </w:p>
    <w:p>
      <w:pPr>
        <w:spacing w:before="264" w:line="221" w:lineRule="auto"/>
        <w:ind w:left="149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color w:val="3C597B"/>
          <w:spacing w:val="-11"/>
          <w:sz w:val="27"/>
          <w:szCs w:val="27"/>
        </w:rPr>
        <w:t>"Rfid":"</w:t>
      </w:r>
      <w:r>
        <w:rPr>
          <w:rFonts w:ascii="仿宋" w:hAnsi="仿宋" w:eastAsia="仿宋" w:cs="仿宋"/>
          <w:color w:val="3C597B"/>
          <w:spacing w:val="8"/>
          <w:sz w:val="27"/>
          <w:szCs w:val="27"/>
        </w:rPr>
        <w:t xml:space="preserve"> </w:t>
      </w:r>
      <w:r>
        <w:rPr>
          <w:rFonts w:ascii="仿宋" w:hAnsi="仿宋" w:eastAsia="仿宋" w:cs="仿宋"/>
          <w:color w:val="3C597B"/>
          <w:spacing w:val="-11"/>
          <w:sz w:val="27"/>
          <w:szCs w:val="27"/>
        </w:rPr>
        <w:t>行李筐编号",</w:t>
      </w:r>
    </w:p>
    <w:p>
      <w:pPr>
        <w:spacing w:before="295" w:line="565" w:lineRule="exact"/>
        <w:ind w:left="149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color w:val="3C597B"/>
          <w:spacing w:val="-1"/>
          <w:position w:val="26"/>
          <w:sz w:val="27"/>
          <w:szCs w:val="27"/>
        </w:rPr>
        <w:t>"IdCard":"320402197806153673",</w:t>
      </w:r>
    </w:p>
    <w:p>
      <w:pPr>
        <w:spacing w:line="223" w:lineRule="auto"/>
        <w:ind w:left="149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color w:val="3C597B"/>
          <w:spacing w:val="-6"/>
          <w:sz w:val="27"/>
          <w:szCs w:val="27"/>
        </w:rPr>
        <w:t>"PName:"</w:t>
      </w:r>
      <w:r>
        <w:rPr>
          <w:rFonts w:ascii="仿宋" w:hAnsi="仿宋" w:eastAsia="仿宋" w:cs="仿宋"/>
          <w:color w:val="3C597B"/>
          <w:spacing w:val="-7"/>
          <w:sz w:val="27"/>
          <w:szCs w:val="27"/>
        </w:rPr>
        <w:t xml:space="preserve"> </w:t>
      </w:r>
      <w:r>
        <w:rPr>
          <w:rFonts w:ascii="仿宋" w:hAnsi="仿宋" w:eastAsia="仿宋" w:cs="仿宋"/>
          <w:color w:val="3C597B"/>
          <w:spacing w:val="-6"/>
          <w:sz w:val="27"/>
          <w:szCs w:val="27"/>
        </w:rPr>
        <w:t>张三"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89" w:line="224" w:lineRule="auto"/>
        <w:ind w:left="421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3F558B"/>
          <w:spacing w:val="-15"/>
          <w:sz w:val="27"/>
          <w:szCs w:val="27"/>
        </w:rPr>
        <w:t>3</w:t>
      </w:r>
      <w:r>
        <w:rPr>
          <w:rFonts w:ascii="宋体" w:hAnsi="宋体" w:eastAsia="宋体" w:cs="宋体"/>
          <w:color w:val="3F558B"/>
          <w:spacing w:val="-4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3F558B"/>
          <w:spacing w:val="-15"/>
          <w:sz w:val="27"/>
          <w:szCs w:val="27"/>
        </w:rPr>
        <w:t>/3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87" w:line="200" w:lineRule="auto"/>
        <w:ind w:right="92"/>
        <w:jc w:val="both"/>
        <w:rPr>
          <w:rFonts w:ascii="文艺黑体" w:hAnsi="文艺黑体" w:eastAsia="文艺黑体" w:cs="文艺黑体"/>
          <w:sz w:val="27"/>
          <w:szCs w:val="27"/>
        </w:rPr>
      </w:pPr>
    </w:p>
    <w:sectPr>
      <w:headerReference r:id="rId7" w:type="default"/>
      <w:pgSz w:w="12140" w:h="17000"/>
      <w:pgMar w:top="1090" w:right="1539" w:bottom="400" w:left="1699" w:header="106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艺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" w:lineRule="exact"/>
      <w:rPr>
        <w:rFonts w:ascii="Arial"/>
        <w:sz w:val="2"/>
      </w:rPr>
    </w:pPr>
    <w:r>
      <w:pict>
        <v:rect id="_x0000_s2050" o:spid="_x0000_s2050" o:spt="1" style="position:absolute;left:0pt;margin-left:84.95pt;margin-top:53.45pt;height:1.05pt;width:445.05pt;mso-position-horizontal-relative:page;mso-position-vertical-relative:page;z-index:251659264;mso-width-relative:page;mso-height-relative:page;" fillcolor="#0000FF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lkYmY5MWFjNjA4MDA4M2RhMzFhY2M2YWE4MTE2YjgifQ=="/>
  </w:docVars>
  <w:rsids>
    <w:rsidRoot w:val="00000000"/>
    <w:rsid w:val="172A1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2023-07-07T11:25:00Z</dcterms:created>
  <dc:creator>Kingsoft-PDF</dc:creator>
  <cp:lastModifiedBy>安防李小姐</cp:lastModifiedBy>
  <dcterms:modified xsi:type="dcterms:W3CDTF">2023-07-07T03:30:27Z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2023-07-07T11:25:14Z</vt:filetime>
  </property>
  <property fmtid="{D5CDD505-2E9C-101B-9397-08002B2CF9AE}" pid="4" name="UsrData">
    <vt:lpwstr>64a7859251f827001f854842wl</vt:lpwstr>
  </property>
  <property fmtid="{D5CDD505-2E9C-101B-9397-08002B2CF9AE}" pid="5" name="KSOProductBuildVer">
    <vt:lpwstr>2052-11.1.0.14309</vt:lpwstr>
  </property>
  <property fmtid="{D5CDD505-2E9C-101B-9397-08002B2CF9AE}" pid="6" name="ICV">
    <vt:lpwstr>E156E7D6112C455FB021C833878BE56B_13</vt:lpwstr>
  </property>
</Properties>
</file>